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062A" w:rsidRDefault="0034062A" w:rsidP="003406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GODFRAY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4062A" w:rsidRDefault="0034062A" w:rsidP="003406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Arlington, Sussex. Husbandman.</w:t>
      </w:r>
    </w:p>
    <w:p w:rsidR="0034062A" w:rsidRDefault="0034062A" w:rsidP="0034062A">
      <w:pPr>
        <w:rPr>
          <w:rFonts w:ascii="Times New Roman" w:hAnsi="Times New Roman" w:cs="Times New Roman"/>
        </w:rPr>
      </w:pPr>
    </w:p>
    <w:p w:rsidR="0034062A" w:rsidRDefault="0034062A" w:rsidP="0034062A">
      <w:pPr>
        <w:rPr>
          <w:rFonts w:ascii="Times New Roman" w:hAnsi="Times New Roman" w:cs="Times New Roman"/>
        </w:rPr>
      </w:pPr>
    </w:p>
    <w:p w:rsidR="0034062A" w:rsidRDefault="0034062A" w:rsidP="003406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Cloos</w:t>
      </w:r>
      <w:proofErr w:type="spellEnd"/>
      <w:r>
        <w:rPr>
          <w:rFonts w:ascii="Times New Roman" w:hAnsi="Times New Roman" w:cs="Times New Roman"/>
        </w:rPr>
        <w:t>, Dean of Chichester Cathedral(q.v.), brought a plaint of</w:t>
      </w:r>
    </w:p>
    <w:p w:rsidR="0034062A" w:rsidRDefault="0034062A" w:rsidP="003406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trespass, assault on a servant and taking sheep against him,</w:t>
      </w:r>
    </w:p>
    <w:p w:rsidR="0034062A" w:rsidRDefault="0034062A" w:rsidP="003406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Herward</w:t>
      </w:r>
      <w:proofErr w:type="spellEnd"/>
      <w:r>
        <w:rPr>
          <w:rFonts w:ascii="Times New Roman" w:hAnsi="Times New Roman" w:cs="Times New Roman"/>
        </w:rPr>
        <w:t xml:space="preserve">(q.v.), Henry Comber(q.v.), Thomas </w:t>
      </w:r>
      <w:proofErr w:type="spellStart"/>
      <w:r>
        <w:rPr>
          <w:rFonts w:ascii="Times New Roman" w:hAnsi="Times New Roman" w:cs="Times New Roman"/>
        </w:rPr>
        <w:t>Taillour</w:t>
      </w:r>
      <w:proofErr w:type="spellEnd"/>
      <w:r>
        <w:rPr>
          <w:rFonts w:ascii="Times New Roman" w:hAnsi="Times New Roman" w:cs="Times New Roman"/>
        </w:rPr>
        <w:t xml:space="preserve">(q.v.), </w:t>
      </w:r>
    </w:p>
    <w:p w:rsidR="0034062A" w:rsidRDefault="0034062A" w:rsidP="0034062A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Edward </w:t>
      </w:r>
      <w:proofErr w:type="spellStart"/>
      <w:r>
        <w:rPr>
          <w:rFonts w:ascii="Times New Roman" w:hAnsi="Times New Roman" w:cs="Times New Roman"/>
        </w:rPr>
        <w:t>Herward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Bukhorne</w:t>
      </w:r>
      <w:proofErr w:type="spellEnd"/>
      <w:r>
        <w:rPr>
          <w:rFonts w:ascii="Times New Roman" w:hAnsi="Times New Roman" w:cs="Times New Roman"/>
        </w:rPr>
        <w:t>(q.v.) all of Arlington, Sussex.</w:t>
      </w:r>
    </w:p>
    <w:p w:rsidR="0034062A" w:rsidRDefault="0034062A" w:rsidP="0034062A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34062A" w:rsidRDefault="0034062A" w:rsidP="0034062A">
      <w:pPr>
        <w:rPr>
          <w:rFonts w:ascii="Times New Roman" w:hAnsi="Times New Roman" w:cs="Times New Roman"/>
        </w:rPr>
      </w:pPr>
    </w:p>
    <w:p w:rsidR="0034062A" w:rsidRDefault="0034062A" w:rsidP="0034062A">
      <w:pPr>
        <w:rPr>
          <w:rFonts w:ascii="Times New Roman" w:hAnsi="Times New Roman" w:cs="Times New Roman"/>
        </w:rPr>
      </w:pPr>
    </w:p>
    <w:p w:rsidR="0034062A" w:rsidRDefault="0034062A" w:rsidP="003406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June 2017</w:t>
      </w:r>
    </w:p>
    <w:p w:rsidR="006B2F86" w:rsidRPr="00E71FC3" w:rsidRDefault="0034062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062A" w:rsidRDefault="0034062A" w:rsidP="00E71FC3">
      <w:r>
        <w:separator/>
      </w:r>
    </w:p>
  </w:endnote>
  <w:endnote w:type="continuationSeparator" w:id="0">
    <w:p w:rsidR="0034062A" w:rsidRDefault="0034062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062A" w:rsidRDefault="0034062A" w:rsidP="00E71FC3">
      <w:r>
        <w:separator/>
      </w:r>
    </w:p>
  </w:footnote>
  <w:footnote w:type="continuationSeparator" w:id="0">
    <w:p w:rsidR="0034062A" w:rsidRDefault="0034062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62A"/>
    <w:rsid w:val="001A7C09"/>
    <w:rsid w:val="0034062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D8B5DF-C581-4313-BA76-E30312C74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062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2017-06-28T16:11:00Z</dcterms:created>
  <dcterms:modified xsi:type="dcterms:W3CDTF">2017-06-28T16:11:00Z</dcterms:modified>
</cp:coreProperties>
</file>